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5"/>
        <w:gridCol w:w="3183"/>
        <w:gridCol w:w="3329"/>
      </w:tblGrid>
      <w:tr w:rsidR="00D67B76" w:rsidRPr="00AE2FB6" w:rsidTr="001C3A2F">
        <w:trPr>
          <w:trHeight w:val="551"/>
        </w:trPr>
        <w:tc>
          <w:tcPr>
            <w:tcW w:w="3285" w:type="dxa"/>
            <w:shd w:val="clear" w:color="auto" w:fill="auto"/>
          </w:tcPr>
          <w:p w:rsidR="003017D2" w:rsidRPr="000B6825" w:rsidRDefault="00D87A7E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26.03.2018</w:t>
            </w:r>
          </w:p>
        </w:tc>
        <w:tc>
          <w:tcPr>
            <w:tcW w:w="3183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29" w:type="dxa"/>
            <w:shd w:val="clear" w:color="auto" w:fill="auto"/>
          </w:tcPr>
          <w:p w:rsidR="003017D2" w:rsidRPr="000B6825" w:rsidRDefault="00D87A7E" w:rsidP="003A2D80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№562/0/197-18</w:t>
            </w:r>
          </w:p>
        </w:tc>
      </w:tr>
    </w:tbl>
    <w:p w:rsidR="001C3A2F" w:rsidRPr="00B302EC" w:rsidRDefault="001C3A2F" w:rsidP="001C3A2F">
      <w:pPr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</w:t>
      </w:r>
    </w:p>
    <w:p w:rsidR="001C3A2F" w:rsidRDefault="001C3A2F" w:rsidP="001C3A2F">
      <w:pPr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для лікування хворих із </w:t>
      </w:r>
      <w:proofErr w:type="spellStart"/>
      <w:r w:rsidRPr="00B302EC">
        <w:rPr>
          <w:rFonts w:ascii="Times New Roman" w:hAnsi="Times New Roman"/>
          <w:sz w:val="28"/>
          <w:szCs w:val="28"/>
          <w:lang w:val="uk-UA"/>
        </w:rPr>
        <w:t>серцево-</w:t>
      </w:r>
      <w:proofErr w:type="spellEnd"/>
    </w:p>
    <w:p w:rsidR="001C3A2F" w:rsidRDefault="001C3A2F" w:rsidP="001C3A2F">
      <w:pPr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судинними та судинно-мозковими </w:t>
      </w:r>
    </w:p>
    <w:p w:rsidR="001C3A2F" w:rsidRDefault="001C3A2F" w:rsidP="001C3A2F">
      <w:pPr>
        <w:tabs>
          <w:tab w:val="left" w:pos="2820"/>
        </w:tabs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захворюваннями, які закуплені за </w:t>
      </w:r>
    </w:p>
    <w:p w:rsidR="001C3A2F" w:rsidRDefault="001C3A2F" w:rsidP="001C3A2F">
      <w:pPr>
        <w:tabs>
          <w:tab w:val="left" w:pos="2820"/>
        </w:tabs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обласною програмою «Здоров'я </w:t>
      </w:r>
    </w:p>
    <w:p w:rsidR="001C3A2F" w:rsidRPr="00B302EC" w:rsidRDefault="001C3A2F" w:rsidP="001C3A2F">
      <w:pPr>
        <w:tabs>
          <w:tab w:val="left" w:pos="2820"/>
        </w:tabs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</w:t>
      </w:r>
    </w:p>
    <w:p w:rsidR="001C3A2F" w:rsidRPr="00247BC4" w:rsidRDefault="001C3A2F" w:rsidP="001C3A2F">
      <w:pPr>
        <w:rPr>
          <w:rFonts w:ascii="Times New Roman" w:hAnsi="Times New Roman"/>
          <w:sz w:val="28"/>
          <w:szCs w:val="28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>на 2015 – 2019 роки</w:t>
      </w:r>
      <w:r w:rsidRPr="0004309E"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1C3A2F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</w:rPr>
      </w:pPr>
    </w:p>
    <w:p w:rsidR="00B55743" w:rsidRPr="00B302EC" w:rsidRDefault="00B55743" w:rsidP="00B55743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для лікування хворих із серцево-судинними та судинно-мозковими захворюваннями, що закуплені в рамках обласної програми «Здоров'я населення Дніпропетровщини на 2015 – 2019 роки» за заходом програми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Pr="00B302EC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. 6.2.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кардіологічних та реанімаційних відділень </w:t>
      </w:r>
      <w:proofErr w:type="spellStart"/>
      <w:r w:rsidRPr="00B302EC">
        <w:rPr>
          <w:rFonts w:ascii="Times New Roman" w:hAnsi="Times New Roman" w:cs="Times New Roman"/>
          <w:sz w:val="28"/>
          <w:szCs w:val="28"/>
          <w:lang w:val="uk-UA"/>
        </w:rPr>
        <w:t>ЗОЗ</w:t>
      </w:r>
      <w:proofErr w:type="spellEnd"/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 Дніпропетровської області лікарськими засобами для надання допомоги пацієн</w:t>
      </w:r>
      <w:r w:rsidR="0087435A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B302EC">
        <w:rPr>
          <w:rFonts w:ascii="Times New Roman" w:hAnsi="Times New Roman" w:cs="Times New Roman"/>
          <w:sz w:val="28"/>
          <w:szCs w:val="28"/>
          <w:lang w:val="uk-UA"/>
        </w:rPr>
        <w:t>ам з гострим інфарктом міокарда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B55743" w:rsidRPr="00B302EC">
        <w:rPr>
          <w:rFonts w:ascii="Times New Roman" w:hAnsi="Times New Roman"/>
          <w:sz w:val="28"/>
          <w:szCs w:val="28"/>
          <w:lang w:val="uk-UA"/>
        </w:rPr>
        <w:t>для лікування хворих із серцево-судинними та судинно-мозковими захворюваннями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5743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B55743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B55743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B55743">
        <w:rPr>
          <w:rFonts w:ascii="Times New Roman" w:hAnsi="Times New Roman"/>
          <w:sz w:val="28"/>
          <w:szCs w:val="28"/>
          <w:lang w:val="uk-UA"/>
        </w:rPr>
        <w:t>Стрептокіназа</w:t>
      </w:r>
      <w:proofErr w:type="spellEnd"/>
      <w:r w:rsidR="00B55743">
        <w:rPr>
          <w:rFonts w:ascii="Times New Roman" w:hAnsi="Times New Roman"/>
          <w:sz w:val="28"/>
          <w:szCs w:val="28"/>
          <w:lang w:val="uk-UA"/>
        </w:rPr>
        <w:t xml:space="preserve">)» до </w:t>
      </w:r>
      <w:r w:rsidR="00A16A1B">
        <w:rPr>
          <w:rFonts w:ascii="Times New Roman" w:hAnsi="Times New Roman"/>
          <w:sz w:val="28"/>
          <w:szCs w:val="28"/>
          <w:lang w:val="uk-UA"/>
        </w:rPr>
        <w:t>договору №</w:t>
      </w:r>
      <w:r w:rsidR="00CA187F">
        <w:rPr>
          <w:rFonts w:ascii="Times New Roman" w:hAnsi="Times New Roman"/>
          <w:sz w:val="28"/>
          <w:szCs w:val="28"/>
          <w:lang w:val="uk-UA"/>
        </w:rPr>
        <w:t>11</w:t>
      </w:r>
      <w:r w:rsidR="00B55743">
        <w:rPr>
          <w:rFonts w:ascii="Times New Roman" w:hAnsi="Times New Roman"/>
          <w:sz w:val="28"/>
          <w:szCs w:val="28"/>
          <w:lang w:val="uk-UA"/>
        </w:rPr>
        <w:t xml:space="preserve">/2018-08 від </w:t>
      </w:r>
      <w:r w:rsidR="00CA187F">
        <w:rPr>
          <w:rFonts w:ascii="Times New Roman" w:hAnsi="Times New Roman"/>
          <w:sz w:val="28"/>
          <w:szCs w:val="28"/>
          <w:lang w:val="uk-UA"/>
        </w:rPr>
        <w:t>26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5743">
        <w:rPr>
          <w:rFonts w:ascii="Times New Roman" w:hAnsi="Times New Roman"/>
          <w:sz w:val="28"/>
          <w:szCs w:val="28"/>
          <w:lang w:val="uk-UA"/>
        </w:rPr>
        <w:t>березня 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</w:t>
      </w:r>
      <w:r w:rsidR="00B55743" w:rsidRPr="00B302EC">
        <w:rPr>
          <w:rFonts w:ascii="Times New Roman" w:hAnsi="Times New Roman" w:cs="Times New Roman"/>
          <w:sz w:val="28"/>
          <w:szCs w:val="28"/>
          <w:lang w:val="uk-UA"/>
        </w:rPr>
        <w:t>лікування хворих із серцево-судинними та судинно-мозковими захворюваннями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="00B55743" w:rsidRPr="00B302EC">
        <w:rPr>
          <w:rFonts w:ascii="Times New Roman" w:hAnsi="Times New Roman" w:cs="Times New Roman"/>
          <w:sz w:val="28"/>
          <w:szCs w:val="28"/>
          <w:lang w:val="uk-UA"/>
        </w:rPr>
        <w:t>для лікування хворих із серцево-судинними та судинно-мозковими захворюваннями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93670C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665EFE">
        <w:rPr>
          <w:rFonts w:ascii="Times New Roman" w:hAnsi="Times New Roman"/>
          <w:sz w:val="28"/>
          <w:szCs w:val="28"/>
          <w:lang w:val="uk-UA"/>
        </w:rPr>
        <w:t>лікарських засоб</w:t>
      </w:r>
      <w:r w:rsidR="0093670C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CA187F"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5743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CA187F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CA187F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CA187F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CA187F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CA187F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CA187F">
        <w:rPr>
          <w:rFonts w:ascii="Times New Roman" w:hAnsi="Times New Roman"/>
          <w:sz w:val="28"/>
          <w:szCs w:val="28"/>
          <w:lang w:val="uk-UA"/>
        </w:rPr>
        <w:t>Стрептокіназа</w:t>
      </w:r>
      <w:proofErr w:type="spellEnd"/>
      <w:r w:rsidR="00CA187F">
        <w:rPr>
          <w:rFonts w:ascii="Times New Roman" w:hAnsi="Times New Roman"/>
          <w:sz w:val="28"/>
          <w:szCs w:val="28"/>
          <w:lang w:val="uk-UA"/>
        </w:rPr>
        <w:t>)» до договору №11/2018-08 від 26 березня 2018 року</w:t>
      </w:r>
      <w:r w:rsidR="00B55743">
        <w:rPr>
          <w:rFonts w:ascii="Times New Roman" w:hAnsi="Times New Roman"/>
          <w:sz w:val="28"/>
          <w:szCs w:val="28"/>
          <w:lang w:val="uk-UA"/>
        </w:rPr>
        <w:t>;</w:t>
      </w:r>
    </w:p>
    <w:p w:rsidR="00B55743" w:rsidRDefault="00B55743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15 січня 2018 року.</w:t>
      </w: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5743" w:rsidRDefault="00B55743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B55743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1C2" w:rsidRDefault="00D651C2" w:rsidP="002633B1">
      <w:r>
        <w:separator/>
      </w:r>
    </w:p>
  </w:endnote>
  <w:endnote w:type="continuationSeparator" w:id="0">
    <w:p w:rsidR="00D651C2" w:rsidRDefault="00D651C2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1C2" w:rsidRDefault="00D651C2" w:rsidP="002633B1">
      <w:r>
        <w:separator/>
      </w:r>
    </w:p>
  </w:footnote>
  <w:footnote w:type="continuationSeparator" w:id="0">
    <w:p w:rsidR="00D651C2" w:rsidRDefault="00D651C2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864994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D651C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864994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D87A7E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D651C2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F1D42"/>
    <w:rsid w:val="00190E2F"/>
    <w:rsid w:val="001C3A2F"/>
    <w:rsid w:val="00234123"/>
    <w:rsid w:val="00245492"/>
    <w:rsid w:val="0025267F"/>
    <w:rsid w:val="002633B1"/>
    <w:rsid w:val="00293B93"/>
    <w:rsid w:val="002B6A97"/>
    <w:rsid w:val="002D6CF0"/>
    <w:rsid w:val="002E5012"/>
    <w:rsid w:val="003017D2"/>
    <w:rsid w:val="00321E69"/>
    <w:rsid w:val="003476C2"/>
    <w:rsid w:val="003A2418"/>
    <w:rsid w:val="003A2D80"/>
    <w:rsid w:val="003B13BB"/>
    <w:rsid w:val="003B6358"/>
    <w:rsid w:val="003C46E2"/>
    <w:rsid w:val="003F3352"/>
    <w:rsid w:val="003F4997"/>
    <w:rsid w:val="003F6697"/>
    <w:rsid w:val="00403F46"/>
    <w:rsid w:val="00406741"/>
    <w:rsid w:val="004200C5"/>
    <w:rsid w:val="004820C6"/>
    <w:rsid w:val="00491FA8"/>
    <w:rsid w:val="00497175"/>
    <w:rsid w:val="004D6652"/>
    <w:rsid w:val="00500439"/>
    <w:rsid w:val="00501616"/>
    <w:rsid w:val="00515592"/>
    <w:rsid w:val="005576D7"/>
    <w:rsid w:val="005E2F9D"/>
    <w:rsid w:val="00665EFE"/>
    <w:rsid w:val="0069525F"/>
    <w:rsid w:val="00697458"/>
    <w:rsid w:val="006B026D"/>
    <w:rsid w:val="00706C1A"/>
    <w:rsid w:val="00754CAF"/>
    <w:rsid w:val="00763CA0"/>
    <w:rsid w:val="00774CD7"/>
    <w:rsid w:val="00786347"/>
    <w:rsid w:val="00795AE8"/>
    <w:rsid w:val="007B419F"/>
    <w:rsid w:val="007C476F"/>
    <w:rsid w:val="007E7157"/>
    <w:rsid w:val="00832672"/>
    <w:rsid w:val="00854D26"/>
    <w:rsid w:val="00864994"/>
    <w:rsid w:val="0086688A"/>
    <w:rsid w:val="0087435A"/>
    <w:rsid w:val="00892AC8"/>
    <w:rsid w:val="00930FB9"/>
    <w:rsid w:val="0093670C"/>
    <w:rsid w:val="009418F2"/>
    <w:rsid w:val="009E5E99"/>
    <w:rsid w:val="009F399A"/>
    <w:rsid w:val="00A16A1B"/>
    <w:rsid w:val="00A36356"/>
    <w:rsid w:val="00A446D7"/>
    <w:rsid w:val="00AB44D6"/>
    <w:rsid w:val="00AD2D95"/>
    <w:rsid w:val="00AD4957"/>
    <w:rsid w:val="00AF2D80"/>
    <w:rsid w:val="00B0742A"/>
    <w:rsid w:val="00B55743"/>
    <w:rsid w:val="00B70AC5"/>
    <w:rsid w:val="00B864B3"/>
    <w:rsid w:val="00BE6F5B"/>
    <w:rsid w:val="00BF135C"/>
    <w:rsid w:val="00C351AC"/>
    <w:rsid w:val="00C614EF"/>
    <w:rsid w:val="00C62BB1"/>
    <w:rsid w:val="00C83DF4"/>
    <w:rsid w:val="00C84B96"/>
    <w:rsid w:val="00CA187F"/>
    <w:rsid w:val="00CC07AE"/>
    <w:rsid w:val="00D003FC"/>
    <w:rsid w:val="00D22146"/>
    <w:rsid w:val="00D2731F"/>
    <w:rsid w:val="00D33239"/>
    <w:rsid w:val="00D651C2"/>
    <w:rsid w:val="00D67B76"/>
    <w:rsid w:val="00D87A7E"/>
    <w:rsid w:val="00D95A05"/>
    <w:rsid w:val="00DA6CE7"/>
    <w:rsid w:val="00E15BE9"/>
    <w:rsid w:val="00E329D9"/>
    <w:rsid w:val="00E42E06"/>
    <w:rsid w:val="00E53F5E"/>
    <w:rsid w:val="00E75A55"/>
    <w:rsid w:val="00EE7C1F"/>
    <w:rsid w:val="00F63056"/>
    <w:rsid w:val="00F8543F"/>
    <w:rsid w:val="00FC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2018-03-26T12:17:00Z</cp:lastPrinted>
  <dcterms:created xsi:type="dcterms:W3CDTF">2018-03-26T12:13:00Z</dcterms:created>
  <dcterms:modified xsi:type="dcterms:W3CDTF">2018-03-27T11:58:00Z</dcterms:modified>
</cp:coreProperties>
</file>